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F2D3C" w14:textId="77777777" w:rsidR="00A521B1" w:rsidRDefault="007E5734">
      <w:pPr>
        <w:tabs>
          <w:tab w:val="center" w:pos="1534"/>
          <w:tab w:val="right" w:pos="9078"/>
        </w:tabs>
        <w:spacing w:after="0" w:line="259" w:lineRule="auto"/>
        <w:ind w:left="0" w:firstLine="0"/>
        <w:rPr>
          <w:b/>
          <w:sz w:val="24"/>
        </w:rPr>
      </w:pPr>
      <w:r>
        <w:tab/>
      </w:r>
      <w:r>
        <w:rPr>
          <w:b/>
          <w:sz w:val="24"/>
        </w:rPr>
        <w:t xml:space="preserve"> </w:t>
      </w:r>
    </w:p>
    <w:p w14:paraId="31A56669" w14:textId="77777777" w:rsidR="00A521B1" w:rsidRDefault="00A521B1">
      <w:pPr>
        <w:tabs>
          <w:tab w:val="center" w:pos="1534"/>
          <w:tab w:val="right" w:pos="9078"/>
        </w:tabs>
        <w:spacing w:after="0" w:line="259" w:lineRule="auto"/>
        <w:ind w:left="0" w:firstLine="0"/>
        <w:rPr>
          <w:b/>
          <w:sz w:val="24"/>
        </w:rPr>
      </w:pPr>
    </w:p>
    <w:p w14:paraId="6037963F" w14:textId="77777777" w:rsidR="00A521B1" w:rsidRDefault="00A521B1">
      <w:pPr>
        <w:tabs>
          <w:tab w:val="center" w:pos="1534"/>
          <w:tab w:val="right" w:pos="9078"/>
        </w:tabs>
        <w:spacing w:after="0" w:line="259" w:lineRule="auto"/>
        <w:ind w:left="0" w:firstLine="0"/>
        <w:rPr>
          <w:b/>
          <w:sz w:val="24"/>
        </w:rPr>
      </w:pPr>
    </w:p>
    <w:p w14:paraId="45CD7D9F" w14:textId="6B1C38F7" w:rsidR="00A521B1" w:rsidRDefault="007E5734">
      <w:pPr>
        <w:tabs>
          <w:tab w:val="center" w:pos="1534"/>
          <w:tab w:val="right" w:pos="9078"/>
        </w:tabs>
        <w:spacing w:after="0" w:line="259" w:lineRule="auto"/>
        <w:ind w:left="0" w:firstLine="0"/>
        <w:rPr>
          <w:b/>
          <w:sz w:val="24"/>
        </w:rPr>
      </w:pPr>
      <w:r>
        <w:rPr>
          <w:b/>
          <w:noProof/>
          <w:sz w:val="24"/>
        </w:rPr>
        <w:drawing>
          <wp:anchor distT="0" distB="0" distL="114300" distR="114300" simplePos="0" relativeHeight="251658240" behindDoc="0" locked="0" layoutInCell="1" allowOverlap="1" wp14:anchorId="2B993F2D" wp14:editId="2749D523">
            <wp:simplePos x="0" y="0"/>
            <wp:positionH relativeFrom="page">
              <wp:posOffset>2772410</wp:posOffset>
            </wp:positionH>
            <wp:positionV relativeFrom="paragraph">
              <wp:posOffset>150495</wp:posOffset>
            </wp:positionV>
            <wp:extent cx="1688465" cy="1524000"/>
            <wp:effectExtent l="0" t="0" r="6985" b="0"/>
            <wp:wrapSquare wrapText="r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846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3E4B6" w14:textId="77777777" w:rsidR="00A521B1" w:rsidRDefault="00A521B1">
      <w:pPr>
        <w:tabs>
          <w:tab w:val="center" w:pos="1534"/>
          <w:tab w:val="right" w:pos="9078"/>
        </w:tabs>
        <w:spacing w:after="0" w:line="259" w:lineRule="auto"/>
        <w:ind w:left="0" w:firstLine="0"/>
        <w:rPr>
          <w:b/>
          <w:sz w:val="24"/>
        </w:rPr>
      </w:pPr>
    </w:p>
    <w:p w14:paraId="31C2BCF1" w14:textId="098B2CE3" w:rsidR="00A521B1" w:rsidRDefault="00A521B1">
      <w:pPr>
        <w:tabs>
          <w:tab w:val="center" w:pos="1534"/>
          <w:tab w:val="right" w:pos="9078"/>
        </w:tabs>
        <w:spacing w:after="0" w:line="259" w:lineRule="auto"/>
        <w:ind w:left="0" w:firstLine="0"/>
        <w:rPr>
          <w:b/>
          <w:sz w:val="24"/>
        </w:rPr>
      </w:pPr>
    </w:p>
    <w:p w14:paraId="58DFC06A" w14:textId="77777777" w:rsidR="00A521B1" w:rsidRDefault="00A521B1">
      <w:pPr>
        <w:tabs>
          <w:tab w:val="center" w:pos="1534"/>
          <w:tab w:val="right" w:pos="9078"/>
        </w:tabs>
        <w:spacing w:after="0" w:line="259" w:lineRule="auto"/>
        <w:ind w:left="0" w:firstLine="0"/>
        <w:rPr>
          <w:b/>
          <w:sz w:val="24"/>
        </w:rPr>
      </w:pPr>
    </w:p>
    <w:p w14:paraId="75414190" w14:textId="7CCB943D" w:rsidR="00A521B1" w:rsidRDefault="00A521B1">
      <w:pPr>
        <w:tabs>
          <w:tab w:val="center" w:pos="1534"/>
          <w:tab w:val="right" w:pos="9078"/>
        </w:tabs>
        <w:spacing w:after="0" w:line="259" w:lineRule="auto"/>
        <w:ind w:left="0" w:firstLine="0"/>
        <w:rPr>
          <w:b/>
          <w:sz w:val="24"/>
        </w:rPr>
      </w:pPr>
    </w:p>
    <w:p w14:paraId="556B607E" w14:textId="5C51A1BF" w:rsidR="00A521B1" w:rsidRDefault="00A521B1">
      <w:pPr>
        <w:tabs>
          <w:tab w:val="center" w:pos="1534"/>
          <w:tab w:val="right" w:pos="9078"/>
        </w:tabs>
        <w:spacing w:after="0" w:line="259" w:lineRule="auto"/>
        <w:ind w:left="0" w:firstLine="0"/>
        <w:rPr>
          <w:b/>
          <w:sz w:val="24"/>
        </w:rPr>
      </w:pPr>
    </w:p>
    <w:p w14:paraId="22AFC6CE" w14:textId="77777777" w:rsidR="00A521B1" w:rsidRDefault="00A521B1">
      <w:pPr>
        <w:tabs>
          <w:tab w:val="center" w:pos="1534"/>
          <w:tab w:val="right" w:pos="9078"/>
        </w:tabs>
        <w:spacing w:after="0" w:line="259" w:lineRule="auto"/>
        <w:ind w:left="0" w:firstLine="0"/>
        <w:rPr>
          <w:b/>
          <w:sz w:val="24"/>
        </w:rPr>
      </w:pPr>
    </w:p>
    <w:p w14:paraId="2E251F16" w14:textId="645D51E9" w:rsidR="00A521B1" w:rsidRDefault="00A521B1">
      <w:pPr>
        <w:tabs>
          <w:tab w:val="center" w:pos="1534"/>
          <w:tab w:val="right" w:pos="9078"/>
        </w:tabs>
        <w:spacing w:after="0" w:line="259" w:lineRule="auto"/>
        <w:ind w:left="0" w:firstLine="0"/>
        <w:rPr>
          <w:b/>
          <w:sz w:val="24"/>
        </w:rPr>
      </w:pPr>
    </w:p>
    <w:p w14:paraId="198225B3" w14:textId="77777777" w:rsidR="00A521B1" w:rsidRDefault="00A521B1">
      <w:pPr>
        <w:tabs>
          <w:tab w:val="center" w:pos="1534"/>
          <w:tab w:val="right" w:pos="9078"/>
        </w:tabs>
        <w:spacing w:after="0" w:line="259" w:lineRule="auto"/>
        <w:ind w:left="0" w:firstLine="0"/>
        <w:rPr>
          <w:b/>
          <w:sz w:val="24"/>
        </w:rPr>
      </w:pPr>
    </w:p>
    <w:p w14:paraId="10E51EC0" w14:textId="77777777" w:rsidR="00A521B1" w:rsidRDefault="00A521B1">
      <w:pPr>
        <w:tabs>
          <w:tab w:val="center" w:pos="1534"/>
          <w:tab w:val="right" w:pos="9078"/>
        </w:tabs>
        <w:spacing w:after="0" w:line="259" w:lineRule="auto"/>
        <w:ind w:left="0" w:firstLine="0"/>
        <w:rPr>
          <w:b/>
          <w:sz w:val="24"/>
        </w:rPr>
      </w:pPr>
    </w:p>
    <w:p w14:paraId="6EAE1FA9" w14:textId="208CFC13" w:rsidR="00A521B1" w:rsidRDefault="00A521B1">
      <w:pPr>
        <w:tabs>
          <w:tab w:val="center" w:pos="1534"/>
          <w:tab w:val="right" w:pos="9078"/>
        </w:tabs>
        <w:spacing w:after="0" w:line="259" w:lineRule="auto"/>
        <w:ind w:left="0" w:firstLine="0"/>
        <w:rPr>
          <w:b/>
          <w:sz w:val="24"/>
        </w:rPr>
      </w:pPr>
    </w:p>
    <w:p w14:paraId="3CA22143" w14:textId="0A47A07F" w:rsidR="00A521B1" w:rsidRDefault="00A521B1">
      <w:pPr>
        <w:tabs>
          <w:tab w:val="center" w:pos="1534"/>
          <w:tab w:val="right" w:pos="9078"/>
        </w:tabs>
        <w:spacing w:after="0" w:line="259" w:lineRule="auto"/>
        <w:ind w:left="0" w:firstLine="0"/>
        <w:rPr>
          <w:b/>
          <w:sz w:val="24"/>
        </w:rPr>
      </w:pPr>
    </w:p>
    <w:p w14:paraId="46B9FE4D" w14:textId="10C9E9BF" w:rsidR="00A521B1" w:rsidRDefault="00A521B1">
      <w:pPr>
        <w:tabs>
          <w:tab w:val="center" w:pos="1534"/>
          <w:tab w:val="right" w:pos="9078"/>
        </w:tabs>
        <w:spacing w:after="0" w:line="259" w:lineRule="auto"/>
        <w:ind w:left="0" w:firstLine="0"/>
        <w:rPr>
          <w:b/>
          <w:sz w:val="24"/>
        </w:rPr>
      </w:pPr>
    </w:p>
    <w:p w14:paraId="6F08A28C" w14:textId="77777777" w:rsidR="00A521B1" w:rsidRDefault="00A521B1">
      <w:pPr>
        <w:tabs>
          <w:tab w:val="center" w:pos="1534"/>
          <w:tab w:val="right" w:pos="9078"/>
        </w:tabs>
        <w:spacing w:after="0" w:line="259" w:lineRule="auto"/>
        <w:ind w:left="0" w:firstLine="0"/>
        <w:rPr>
          <w:b/>
          <w:sz w:val="24"/>
        </w:rPr>
      </w:pPr>
    </w:p>
    <w:p w14:paraId="6B24CE7D" w14:textId="13B99BF6" w:rsidR="00A521B1" w:rsidRDefault="00A521B1">
      <w:pPr>
        <w:tabs>
          <w:tab w:val="center" w:pos="1534"/>
          <w:tab w:val="right" w:pos="9078"/>
        </w:tabs>
        <w:spacing w:after="0" w:line="259" w:lineRule="auto"/>
        <w:ind w:left="0" w:firstLine="0"/>
        <w:rPr>
          <w:b/>
          <w:sz w:val="24"/>
        </w:rPr>
      </w:pPr>
    </w:p>
    <w:p w14:paraId="2691C694" w14:textId="77777777" w:rsidR="00A521B1" w:rsidRDefault="00A521B1">
      <w:pPr>
        <w:tabs>
          <w:tab w:val="center" w:pos="1534"/>
          <w:tab w:val="right" w:pos="9078"/>
        </w:tabs>
        <w:spacing w:after="0" w:line="259" w:lineRule="auto"/>
        <w:ind w:left="0" w:firstLine="0"/>
        <w:rPr>
          <w:b/>
          <w:sz w:val="24"/>
        </w:rPr>
      </w:pPr>
    </w:p>
    <w:p w14:paraId="5C167EB9" w14:textId="66086A6D" w:rsidR="007E5734" w:rsidRPr="007E5734" w:rsidRDefault="007E5734" w:rsidP="007E5734">
      <w:pPr>
        <w:pStyle w:val="Heading1"/>
        <w:ind w:right="0"/>
        <w:jc w:val="center"/>
        <w:rPr>
          <w:sz w:val="36"/>
          <w:szCs w:val="32"/>
        </w:rPr>
      </w:pPr>
      <w:r w:rsidRPr="007E5734">
        <w:rPr>
          <w:sz w:val="36"/>
          <w:szCs w:val="32"/>
        </w:rPr>
        <w:t>Career Education Information Advice and Guidance Policy</w:t>
      </w:r>
    </w:p>
    <w:p w14:paraId="48D82C05" w14:textId="55EE2094" w:rsidR="00A521B1" w:rsidRDefault="00A521B1">
      <w:pPr>
        <w:tabs>
          <w:tab w:val="center" w:pos="1534"/>
          <w:tab w:val="right" w:pos="9078"/>
        </w:tabs>
        <w:spacing w:after="0" w:line="259" w:lineRule="auto"/>
        <w:ind w:left="0" w:firstLine="0"/>
        <w:rPr>
          <w:b/>
          <w:sz w:val="24"/>
        </w:rPr>
      </w:pPr>
    </w:p>
    <w:p w14:paraId="42AC9A45" w14:textId="77777777" w:rsidR="007E5734" w:rsidRDefault="007E5734" w:rsidP="007E5734">
      <w:pPr>
        <w:rPr>
          <w:b/>
        </w:rPr>
      </w:pPr>
    </w:p>
    <w:p w14:paraId="72A7278C" w14:textId="77777777" w:rsidR="007E5734" w:rsidRDefault="007E5734" w:rsidP="007E5734">
      <w:pPr>
        <w:rPr>
          <w:b/>
        </w:rPr>
      </w:pPr>
    </w:p>
    <w:p w14:paraId="11A527F0" w14:textId="77777777" w:rsidR="007E5734" w:rsidRDefault="007E5734" w:rsidP="007E5734">
      <w:pPr>
        <w:rPr>
          <w:b/>
        </w:rPr>
      </w:pPr>
    </w:p>
    <w:p w14:paraId="07F9E241" w14:textId="77777777" w:rsidR="007E5734" w:rsidRDefault="007E5734" w:rsidP="007E5734">
      <w:pPr>
        <w:rPr>
          <w:b/>
        </w:rPr>
      </w:pPr>
    </w:p>
    <w:p w14:paraId="186996B5" w14:textId="77777777" w:rsidR="007E5734" w:rsidRPr="00ED4599" w:rsidRDefault="007E5734" w:rsidP="007E5734">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7E5734" w:rsidRPr="00DA50A5" w14:paraId="1F3783AC" w14:textId="77777777" w:rsidTr="00FB065A">
        <w:tc>
          <w:tcPr>
            <w:tcW w:w="2410" w:type="dxa"/>
            <w:shd w:val="clear" w:color="auto" w:fill="BFBFBF"/>
          </w:tcPr>
          <w:p w14:paraId="25C74EFC" w14:textId="77777777" w:rsidR="007E5734" w:rsidRPr="00D56074" w:rsidRDefault="007E5734" w:rsidP="00FB065A">
            <w:pPr>
              <w:rPr>
                <w:b/>
              </w:rPr>
            </w:pPr>
            <w:r>
              <w:rPr>
                <w:b/>
              </w:rPr>
              <w:t>Reviewed and modified</w:t>
            </w:r>
            <w:r w:rsidRPr="00D56074">
              <w:rPr>
                <w:b/>
              </w:rPr>
              <w:t xml:space="preserve"> by:</w:t>
            </w:r>
          </w:p>
        </w:tc>
        <w:tc>
          <w:tcPr>
            <w:tcW w:w="3827" w:type="dxa"/>
            <w:shd w:val="clear" w:color="auto" w:fill="BFBFBF"/>
          </w:tcPr>
          <w:p w14:paraId="6A2DD9FC" w14:textId="2A152B74" w:rsidR="007E5734" w:rsidRPr="00D56074" w:rsidRDefault="007E5734" w:rsidP="00FB065A"/>
        </w:tc>
        <w:tc>
          <w:tcPr>
            <w:tcW w:w="3204" w:type="dxa"/>
            <w:shd w:val="clear" w:color="auto" w:fill="BFBFBF"/>
          </w:tcPr>
          <w:p w14:paraId="7C107A7A" w14:textId="77777777" w:rsidR="007E5734" w:rsidRPr="00D56074" w:rsidRDefault="007E5734" w:rsidP="00FB065A"/>
        </w:tc>
      </w:tr>
      <w:tr w:rsidR="007E5734" w:rsidRPr="00DA50A5" w14:paraId="760F3627" w14:textId="77777777" w:rsidTr="00FB065A">
        <w:tc>
          <w:tcPr>
            <w:tcW w:w="2410" w:type="dxa"/>
            <w:shd w:val="clear" w:color="auto" w:fill="BFBFBF"/>
          </w:tcPr>
          <w:p w14:paraId="2FC31FF2" w14:textId="77777777" w:rsidR="007E5734" w:rsidRPr="00D56074" w:rsidRDefault="007E5734" w:rsidP="00FB065A">
            <w:pPr>
              <w:rPr>
                <w:b/>
              </w:rPr>
            </w:pPr>
            <w:r w:rsidRPr="00D56074">
              <w:rPr>
                <w:b/>
              </w:rPr>
              <w:t>Signature:</w:t>
            </w:r>
          </w:p>
        </w:tc>
        <w:tc>
          <w:tcPr>
            <w:tcW w:w="7031" w:type="dxa"/>
            <w:gridSpan w:val="2"/>
            <w:shd w:val="clear" w:color="auto" w:fill="BFBFBF"/>
          </w:tcPr>
          <w:p w14:paraId="6BAD652C" w14:textId="77777777" w:rsidR="007E5734" w:rsidRPr="00D56074" w:rsidRDefault="007E5734" w:rsidP="00FB065A"/>
        </w:tc>
      </w:tr>
      <w:tr w:rsidR="007E5734" w:rsidRPr="00DA50A5" w14:paraId="50C8DFCC" w14:textId="77777777" w:rsidTr="00FB065A">
        <w:tc>
          <w:tcPr>
            <w:tcW w:w="2410" w:type="dxa"/>
            <w:shd w:val="clear" w:color="auto" w:fill="BFBFBF"/>
          </w:tcPr>
          <w:p w14:paraId="409D6909" w14:textId="77777777" w:rsidR="007E5734" w:rsidRPr="00D56074" w:rsidRDefault="007E5734" w:rsidP="00FB065A">
            <w:pPr>
              <w:rPr>
                <w:b/>
              </w:rPr>
            </w:pPr>
            <w:r w:rsidRPr="00D56074">
              <w:rPr>
                <w:b/>
              </w:rPr>
              <w:t>Approved by:</w:t>
            </w:r>
          </w:p>
        </w:tc>
        <w:tc>
          <w:tcPr>
            <w:tcW w:w="7031" w:type="dxa"/>
            <w:gridSpan w:val="2"/>
            <w:shd w:val="clear" w:color="auto" w:fill="BFBFBF"/>
          </w:tcPr>
          <w:p w14:paraId="71D34347" w14:textId="77777777" w:rsidR="007E5734" w:rsidRPr="00D56074" w:rsidRDefault="007E5734" w:rsidP="00FB065A">
            <w:r w:rsidRPr="00D56074">
              <w:t xml:space="preserve">Joy Brown – </w:t>
            </w:r>
            <w:r>
              <w:t>Head of School</w:t>
            </w:r>
          </w:p>
        </w:tc>
      </w:tr>
      <w:tr w:rsidR="007E5734" w:rsidRPr="00DA50A5" w14:paraId="1528A0FB" w14:textId="77777777" w:rsidTr="00FB065A">
        <w:tc>
          <w:tcPr>
            <w:tcW w:w="2410" w:type="dxa"/>
            <w:shd w:val="clear" w:color="auto" w:fill="BFBFBF"/>
          </w:tcPr>
          <w:p w14:paraId="453E6941" w14:textId="77777777" w:rsidR="007E5734" w:rsidRPr="00D56074" w:rsidRDefault="007E5734" w:rsidP="00FB065A">
            <w:pPr>
              <w:rPr>
                <w:b/>
              </w:rPr>
            </w:pPr>
            <w:r w:rsidRPr="00D56074">
              <w:rPr>
                <w:b/>
              </w:rPr>
              <w:t>Signature:</w:t>
            </w:r>
          </w:p>
        </w:tc>
        <w:tc>
          <w:tcPr>
            <w:tcW w:w="7031" w:type="dxa"/>
            <w:gridSpan w:val="2"/>
            <w:shd w:val="clear" w:color="auto" w:fill="BFBFBF"/>
          </w:tcPr>
          <w:p w14:paraId="0658BBC8" w14:textId="77777777" w:rsidR="007E5734" w:rsidRPr="00D56074" w:rsidRDefault="007E5734" w:rsidP="00FB065A"/>
        </w:tc>
      </w:tr>
      <w:tr w:rsidR="007E5734" w:rsidRPr="00DA50A5" w14:paraId="6F714314" w14:textId="77777777" w:rsidTr="00FB065A">
        <w:tc>
          <w:tcPr>
            <w:tcW w:w="2410" w:type="dxa"/>
            <w:shd w:val="clear" w:color="auto" w:fill="BFBFBF"/>
          </w:tcPr>
          <w:p w14:paraId="52B46EEF" w14:textId="77777777" w:rsidR="007E5734" w:rsidRPr="00D56074" w:rsidRDefault="007E5734" w:rsidP="00FB065A">
            <w:pPr>
              <w:rPr>
                <w:b/>
              </w:rPr>
            </w:pPr>
            <w:r w:rsidRPr="00D56074">
              <w:rPr>
                <w:b/>
              </w:rPr>
              <w:t>Date:</w:t>
            </w:r>
          </w:p>
        </w:tc>
        <w:tc>
          <w:tcPr>
            <w:tcW w:w="7031" w:type="dxa"/>
            <w:gridSpan w:val="2"/>
            <w:shd w:val="clear" w:color="auto" w:fill="BFBFBF"/>
          </w:tcPr>
          <w:p w14:paraId="6F10B80A" w14:textId="214AAB2A" w:rsidR="007E5734" w:rsidRPr="00D56074" w:rsidRDefault="00EE5692" w:rsidP="00FB065A">
            <w:r>
              <w:t>14.09.21</w:t>
            </w:r>
          </w:p>
        </w:tc>
      </w:tr>
      <w:tr w:rsidR="007E5734" w:rsidRPr="00DA50A5" w14:paraId="48620E44" w14:textId="77777777" w:rsidTr="00FB065A">
        <w:tc>
          <w:tcPr>
            <w:tcW w:w="2410" w:type="dxa"/>
            <w:shd w:val="clear" w:color="auto" w:fill="BFBFBF"/>
          </w:tcPr>
          <w:p w14:paraId="67274263" w14:textId="77777777" w:rsidR="007E5734" w:rsidRPr="00D56074" w:rsidRDefault="007E5734" w:rsidP="00FB065A">
            <w:pPr>
              <w:rPr>
                <w:b/>
              </w:rPr>
            </w:pPr>
            <w:r w:rsidRPr="00D56074">
              <w:rPr>
                <w:b/>
              </w:rPr>
              <w:t>Next review due by:</w:t>
            </w:r>
          </w:p>
        </w:tc>
        <w:tc>
          <w:tcPr>
            <w:tcW w:w="7031" w:type="dxa"/>
            <w:gridSpan w:val="2"/>
            <w:shd w:val="clear" w:color="auto" w:fill="BFBFBF"/>
          </w:tcPr>
          <w:p w14:paraId="682AADFF" w14:textId="12959C3D" w:rsidR="007E5734" w:rsidRPr="00D56074" w:rsidRDefault="00EE5692" w:rsidP="00FB065A">
            <w:r>
              <w:t>13.09.22</w:t>
            </w:r>
          </w:p>
        </w:tc>
      </w:tr>
    </w:tbl>
    <w:p w14:paraId="74CA1F7E" w14:textId="77777777" w:rsidR="007E5734" w:rsidRDefault="007E5734" w:rsidP="007E5734"/>
    <w:p w14:paraId="092707FB" w14:textId="77777777" w:rsidR="007E5734" w:rsidRDefault="007E5734" w:rsidP="007E5734"/>
    <w:p w14:paraId="3969EE8B" w14:textId="77777777" w:rsidR="007E5734" w:rsidRDefault="007E5734" w:rsidP="007E5734">
      <w:pPr>
        <w:rPr>
          <w:b/>
          <w:sz w:val="28"/>
        </w:rPr>
      </w:pPr>
    </w:p>
    <w:p w14:paraId="10AFEEF7" w14:textId="77777777" w:rsidR="00A521B1" w:rsidRDefault="00A521B1">
      <w:pPr>
        <w:tabs>
          <w:tab w:val="center" w:pos="1534"/>
          <w:tab w:val="right" w:pos="9078"/>
        </w:tabs>
        <w:spacing w:after="0" w:line="259" w:lineRule="auto"/>
        <w:ind w:left="0" w:firstLine="0"/>
        <w:rPr>
          <w:b/>
          <w:sz w:val="24"/>
        </w:rPr>
      </w:pPr>
    </w:p>
    <w:p w14:paraId="6FF76FF4" w14:textId="77777777" w:rsidR="00A521B1" w:rsidRDefault="00A521B1">
      <w:pPr>
        <w:tabs>
          <w:tab w:val="center" w:pos="1534"/>
          <w:tab w:val="right" w:pos="9078"/>
        </w:tabs>
        <w:spacing w:after="0" w:line="259" w:lineRule="auto"/>
        <w:ind w:left="0" w:firstLine="0"/>
        <w:rPr>
          <w:b/>
          <w:sz w:val="24"/>
        </w:rPr>
      </w:pPr>
    </w:p>
    <w:p w14:paraId="3BB40AA7" w14:textId="77777777" w:rsidR="00A521B1" w:rsidRDefault="00A521B1">
      <w:pPr>
        <w:tabs>
          <w:tab w:val="center" w:pos="1534"/>
          <w:tab w:val="right" w:pos="9078"/>
        </w:tabs>
        <w:spacing w:after="0" w:line="259" w:lineRule="auto"/>
        <w:ind w:left="0" w:firstLine="0"/>
        <w:rPr>
          <w:b/>
          <w:sz w:val="24"/>
        </w:rPr>
      </w:pPr>
    </w:p>
    <w:p w14:paraId="1B1B0DE9" w14:textId="77777777" w:rsidR="00A521B1" w:rsidRDefault="00A521B1">
      <w:pPr>
        <w:tabs>
          <w:tab w:val="center" w:pos="1534"/>
          <w:tab w:val="right" w:pos="9078"/>
        </w:tabs>
        <w:spacing w:after="0" w:line="259" w:lineRule="auto"/>
        <w:ind w:left="0" w:firstLine="0"/>
        <w:rPr>
          <w:b/>
          <w:sz w:val="24"/>
        </w:rPr>
      </w:pPr>
    </w:p>
    <w:p w14:paraId="1ACED8CC" w14:textId="75BE6DAC" w:rsidR="0068041B" w:rsidRDefault="007E5734" w:rsidP="007E5734">
      <w:pPr>
        <w:tabs>
          <w:tab w:val="center" w:pos="1171"/>
          <w:tab w:val="right" w:pos="9078"/>
        </w:tabs>
        <w:spacing w:after="3" w:line="259" w:lineRule="auto"/>
        <w:ind w:left="0" w:firstLine="0"/>
      </w:pPr>
      <w:r>
        <w:tab/>
        <w:t xml:space="preserve"> </w:t>
      </w:r>
      <w:r>
        <w:tab/>
      </w:r>
      <w:r>
        <w:rPr>
          <w:b/>
        </w:rPr>
        <w:t xml:space="preserve"> </w:t>
      </w:r>
    </w:p>
    <w:p w14:paraId="0C5FCAA0" w14:textId="1CBB6F44" w:rsidR="0068041B" w:rsidRDefault="007E5734">
      <w:pPr>
        <w:pStyle w:val="Heading1"/>
        <w:ind w:right="0"/>
      </w:pPr>
      <w:r>
        <w:lastRenderedPageBreak/>
        <w:t xml:space="preserve">Career Education Information Advice and Guidance Policy </w:t>
      </w:r>
    </w:p>
    <w:p w14:paraId="68A9A2CF" w14:textId="2A4887A4" w:rsidR="0068041B" w:rsidRDefault="0068041B">
      <w:pPr>
        <w:spacing w:after="0" w:line="259" w:lineRule="auto"/>
        <w:ind w:left="0" w:firstLine="0"/>
      </w:pPr>
    </w:p>
    <w:p w14:paraId="4ED7D25D" w14:textId="77777777" w:rsidR="0068041B" w:rsidRDefault="007E5734">
      <w:pPr>
        <w:pStyle w:val="Heading2"/>
        <w:ind w:left="-5" w:right="0"/>
      </w:pPr>
      <w:r>
        <w:t xml:space="preserve">Introduction </w:t>
      </w:r>
    </w:p>
    <w:p w14:paraId="48AE1A98" w14:textId="77777777" w:rsidR="0068041B" w:rsidRDefault="007E5734">
      <w:pPr>
        <w:spacing w:after="12" w:line="259" w:lineRule="auto"/>
        <w:ind w:left="0" w:firstLine="0"/>
      </w:pPr>
      <w:r>
        <w:rPr>
          <w:b/>
        </w:rPr>
        <w:t xml:space="preserve"> </w:t>
      </w:r>
    </w:p>
    <w:p w14:paraId="5A3F06C5" w14:textId="28BFBFFC" w:rsidR="0068041B" w:rsidRDefault="007E5734">
      <w:pPr>
        <w:ind w:right="14"/>
      </w:pPr>
      <w:r>
        <w:t>1.</w:t>
      </w:r>
      <w:r>
        <w:rPr>
          <w:rFonts w:ascii="Arial" w:eastAsia="Arial" w:hAnsi="Arial" w:cs="Arial"/>
        </w:rPr>
        <w:t xml:space="preserve"> </w:t>
      </w:r>
      <w:r>
        <w:rPr>
          <w:rFonts w:ascii="Arial" w:eastAsia="Arial" w:hAnsi="Arial" w:cs="Arial"/>
        </w:rPr>
        <w:tab/>
      </w:r>
      <w:r>
        <w:t>The careers provision at St Peter’s School has been designed to ensure that all of our students are supported to make informed decisions about their future career. We believe that careers provision encourages students to raise their aspirations and to work hard to achieve the best possible grades to ensure that they can move onto the next stage of their learning.</w:t>
      </w:r>
      <w:r w:rsidR="00A521B1">
        <w:t xml:space="preserve"> Support of</w:t>
      </w:r>
      <w:r>
        <w:t xml:space="preserve"> </w:t>
      </w:r>
      <w:r w:rsidR="00A521B1">
        <w:t>p</w:t>
      </w:r>
      <w:r>
        <w:t xml:space="preserve">rovision can have a positive impact on academic achievement across the school, developing students’ confidence and self-esteem. </w:t>
      </w:r>
      <w:r w:rsidR="00A521B1">
        <w:t xml:space="preserve">Good </w:t>
      </w:r>
      <w:r>
        <w:t xml:space="preserve">provision can help break down gender stereotypes, and show students that all careers are open to them. </w:t>
      </w:r>
    </w:p>
    <w:p w14:paraId="3EF38D55" w14:textId="77777777" w:rsidR="0068041B" w:rsidRDefault="007E5734">
      <w:pPr>
        <w:spacing w:after="0" w:line="259" w:lineRule="auto"/>
        <w:ind w:left="0" w:firstLine="0"/>
      </w:pPr>
      <w:r>
        <w:t xml:space="preserve"> </w:t>
      </w:r>
    </w:p>
    <w:p w14:paraId="2081C096" w14:textId="23695BF2" w:rsidR="0068041B" w:rsidRDefault="007E5734">
      <w:pPr>
        <w:ind w:left="412" w:right="14" w:firstLine="0"/>
      </w:pPr>
      <w:r>
        <w:t xml:space="preserve">Our careers </w:t>
      </w:r>
      <w:r w:rsidR="00A521B1">
        <w:t xml:space="preserve">support and guidance is </w:t>
      </w:r>
      <w:r>
        <w:t xml:space="preserve">to ensure that we meet the differing needs of all students. Careers education is delivered through PD sessions, through activities and events that take place both in and out of school, and all curriculum areas make links between the learning in the lesson and careers. All of the activities and events that we deliver are monitored and evaluated to ensure that they are relevant to the needs of every student. </w:t>
      </w:r>
    </w:p>
    <w:p w14:paraId="3DF51F4A" w14:textId="77777777" w:rsidR="00A521B1" w:rsidRDefault="00A521B1">
      <w:pPr>
        <w:pStyle w:val="Heading2"/>
        <w:ind w:left="-5" w:right="0"/>
      </w:pPr>
    </w:p>
    <w:p w14:paraId="3CF7FB61" w14:textId="1BF91707" w:rsidR="0068041B" w:rsidRDefault="007E5734">
      <w:pPr>
        <w:pStyle w:val="Heading2"/>
        <w:ind w:left="-5" w:right="0"/>
      </w:pPr>
      <w:r>
        <w:t xml:space="preserve">Aim and purpose </w:t>
      </w:r>
    </w:p>
    <w:p w14:paraId="10739740" w14:textId="77777777" w:rsidR="0068041B" w:rsidRDefault="007E5734">
      <w:pPr>
        <w:spacing w:after="11" w:line="259" w:lineRule="auto"/>
        <w:ind w:left="0" w:firstLine="0"/>
      </w:pPr>
      <w:r>
        <w:rPr>
          <w:b/>
        </w:rPr>
        <w:t xml:space="preserve">  </w:t>
      </w:r>
    </w:p>
    <w:p w14:paraId="3D7E3204" w14:textId="77777777" w:rsidR="0068041B" w:rsidRDefault="007E5734">
      <w:pPr>
        <w:tabs>
          <w:tab w:val="center" w:pos="2365"/>
        </w:tabs>
        <w:ind w:left="0" w:firstLine="0"/>
      </w:pPr>
      <w:r>
        <w:t>2.</w:t>
      </w:r>
      <w:r>
        <w:rPr>
          <w:rFonts w:ascii="Arial" w:eastAsia="Arial" w:hAnsi="Arial" w:cs="Arial"/>
        </w:rPr>
        <w:t xml:space="preserve"> </w:t>
      </w:r>
      <w:r>
        <w:rPr>
          <w:rFonts w:ascii="Arial" w:eastAsia="Arial" w:hAnsi="Arial" w:cs="Arial"/>
        </w:rPr>
        <w:tab/>
      </w:r>
      <w:r>
        <w:t xml:space="preserve">Our careers provision has been designed to  </w:t>
      </w:r>
    </w:p>
    <w:p w14:paraId="2D518D09" w14:textId="77777777" w:rsidR="0068041B" w:rsidRDefault="007E5734">
      <w:pPr>
        <w:spacing w:after="24" w:line="259" w:lineRule="auto"/>
        <w:ind w:left="720" w:firstLine="0"/>
      </w:pPr>
      <w:r>
        <w:t xml:space="preserve"> </w:t>
      </w:r>
    </w:p>
    <w:p w14:paraId="2C9C53FC" w14:textId="056475DA" w:rsidR="0068041B" w:rsidRDefault="007E5734">
      <w:pPr>
        <w:numPr>
          <w:ilvl w:val="0"/>
          <w:numId w:val="1"/>
        </w:numPr>
        <w:spacing w:after="37"/>
        <w:ind w:right="14" w:hanging="425"/>
      </w:pPr>
      <w:r>
        <w:t xml:space="preserve">Prepare our students for the transition to life beyond </w:t>
      </w:r>
      <w:r w:rsidR="00A521B1">
        <w:t>Lodge Farm Education</w:t>
      </w:r>
      <w:r>
        <w:t xml:space="preserve">, whether that be further/higher education, apprenticeships or the world of work  </w:t>
      </w:r>
    </w:p>
    <w:p w14:paraId="044EA97E" w14:textId="77777777" w:rsidR="0068041B" w:rsidRDefault="007E5734">
      <w:pPr>
        <w:numPr>
          <w:ilvl w:val="0"/>
          <w:numId w:val="1"/>
        </w:numPr>
        <w:ind w:right="14" w:hanging="425"/>
      </w:pPr>
      <w:r>
        <w:t xml:space="preserve">Support students to make informed decisions which are suitable and ambitious for them  </w:t>
      </w:r>
    </w:p>
    <w:p w14:paraId="58C8EA10" w14:textId="77777777" w:rsidR="0068041B" w:rsidRDefault="007E5734">
      <w:pPr>
        <w:numPr>
          <w:ilvl w:val="0"/>
          <w:numId w:val="1"/>
        </w:numPr>
        <w:ind w:right="14" w:hanging="425"/>
      </w:pPr>
      <w:r>
        <w:t xml:space="preserve">Provide students with well-rounded experiences both in school and out of school </w:t>
      </w:r>
    </w:p>
    <w:p w14:paraId="2EC856DC" w14:textId="77777777" w:rsidR="0068041B" w:rsidRDefault="007E5734">
      <w:pPr>
        <w:numPr>
          <w:ilvl w:val="0"/>
          <w:numId w:val="1"/>
        </w:numPr>
        <w:spacing w:after="38"/>
        <w:ind w:right="14" w:hanging="425"/>
      </w:pPr>
      <w:r>
        <w:t xml:space="preserve">Develop essential skills (communication/presenting/leadership/resilience) which will support students in their careers  </w:t>
      </w:r>
    </w:p>
    <w:p w14:paraId="56B8F0BD" w14:textId="77777777" w:rsidR="0068041B" w:rsidRDefault="007E5734">
      <w:pPr>
        <w:numPr>
          <w:ilvl w:val="0"/>
          <w:numId w:val="1"/>
        </w:numPr>
        <w:ind w:right="14" w:hanging="425"/>
      </w:pPr>
      <w:r>
        <w:t xml:space="preserve">Demonstrate to students how their learning across the curriculum links to careers </w:t>
      </w:r>
    </w:p>
    <w:p w14:paraId="326C8D44" w14:textId="0AD845B0" w:rsidR="0068041B" w:rsidRDefault="007E5734" w:rsidP="007E5734">
      <w:pPr>
        <w:spacing w:after="0" w:line="259" w:lineRule="auto"/>
        <w:ind w:left="0" w:firstLine="0"/>
      </w:pPr>
      <w:r>
        <w:t xml:space="preserve"> </w:t>
      </w:r>
    </w:p>
    <w:p w14:paraId="09744259" w14:textId="5D22453C" w:rsidR="0068041B" w:rsidRDefault="007E5734">
      <w:pPr>
        <w:spacing w:after="0" w:line="259" w:lineRule="auto"/>
        <w:ind w:left="0" w:firstLine="0"/>
      </w:pPr>
      <w:r>
        <w:rPr>
          <w:b/>
        </w:rPr>
        <w:t>Careers provision at Lodge Farm Education</w:t>
      </w:r>
    </w:p>
    <w:p w14:paraId="4C21FF3D" w14:textId="77777777" w:rsidR="0068041B" w:rsidRDefault="007E5734">
      <w:pPr>
        <w:spacing w:after="12" w:line="259" w:lineRule="auto"/>
        <w:ind w:left="360" w:firstLine="0"/>
      </w:pPr>
      <w:r>
        <w:rPr>
          <w:b/>
        </w:rPr>
        <w:t xml:space="preserve"> </w:t>
      </w:r>
    </w:p>
    <w:p w14:paraId="4F4995C2" w14:textId="77777777" w:rsidR="0068041B" w:rsidRDefault="007E5734">
      <w:pPr>
        <w:numPr>
          <w:ilvl w:val="0"/>
          <w:numId w:val="2"/>
        </w:numPr>
        <w:ind w:right="14" w:hanging="427"/>
      </w:pPr>
      <w:r>
        <w:t xml:space="preserve">Our careers provision follows these principles of good practice:  </w:t>
      </w:r>
    </w:p>
    <w:p w14:paraId="55032212" w14:textId="77777777" w:rsidR="0068041B" w:rsidRDefault="007E5734">
      <w:pPr>
        <w:spacing w:after="21" w:line="259" w:lineRule="auto"/>
        <w:ind w:left="720" w:firstLine="0"/>
      </w:pPr>
      <w:r>
        <w:t xml:space="preserve"> </w:t>
      </w:r>
    </w:p>
    <w:p w14:paraId="2CAE6230" w14:textId="77777777" w:rsidR="0068041B" w:rsidRDefault="007E5734">
      <w:pPr>
        <w:numPr>
          <w:ilvl w:val="1"/>
          <w:numId w:val="2"/>
        </w:numPr>
        <w:spacing w:after="35"/>
        <w:ind w:right="14" w:hanging="425"/>
      </w:pPr>
      <w:r>
        <w:t xml:space="preserve">Careers and essential skills are delivered both within our Personal Development programme and across the curriculum. All teachers have a role to play in our provision, and can show students how relatable lessons are to future careers.  </w:t>
      </w:r>
    </w:p>
    <w:p w14:paraId="38F98E80" w14:textId="7BDB9453" w:rsidR="0068041B" w:rsidRDefault="007E5734">
      <w:pPr>
        <w:numPr>
          <w:ilvl w:val="1"/>
          <w:numId w:val="2"/>
        </w:numPr>
        <w:spacing w:after="37"/>
        <w:ind w:right="14" w:hanging="425"/>
      </w:pPr>
      <w:r>
        <w:t xml:space="preserve">We promote high quality work experience to students across the school, and support students at Post 16. </w:t>
      </w:r>
    </w:p>
    <w:p w14:paraId="2B040E7D" w14:textId="1B9E4F05" w:rsidR="0068041B" w:rsidRDefault="007E5734" w:rsidP="007E5734">
      <w:pPr>
        <w:numPr>
          <w:ilvl w:val="1"/>
          <w:numId w:val="2"/>
        </w:numPr>
        <w:ind w:right="14" w:hanging="425"/>
      </w:pPr>
      <w:r>
        <w:t xml:space="preserve">We work with a range of external organisations such as National Careers Service, Future </w:t>
      </w:r>
    </w:p>
    <w:p w14:paraId="55ACA82D" w14:textId="0882BFDE" w:rsidR="0068041B" w:rsidRDefault="007E5734">
      <w:pPr>
        <w:numPr>
          <w:ilvl w:val="1"/>
          <w:numId w:val="2"/>
        </w:numPr>
        <w:spacing w:after="35"/>
        <w:ind w:right="14" w:hanging="425"/>
      </w:pPr>
      <w:r>
        <w:t>We work hard to prevent all forms of stereotyping and discrimination in the careers provision that we provide. Males and females from all backgrounds are encouraged to consider the widest possible range of work experience.</w:t>
      </w:r>
    </w:p>
    <w:p w14:paraId="5BBCAD39" w14:textId="70D03BA5" w:rsidR="0068041B" w:rsidRDefault="007E5734">
      <w:pPr>
        <w:numPr>
          <w:ilvl w:val="1"/>
          <w:numId w:val="2"/>
        </w:numPr>
        <w:ind w:right="14" w:hanging="425"/>
      </w:pPr>
      <w:r>
        <w:t xml:space="preserve">We support on hand to help with CV building activities, mock interviews and how to write a letter of application.  </w:t>
      </w:r>
    </w:p>
    <w:p w14:paraId="704E4C9B" w14:textId="77777777" w:rsidR="0068041B" w:rsidRDefault="007E5734">
      <w:pPr>
        <w:spacing w:after="0" w:line="259" w:lineRule="auto"/>
        <w:ind w:left="0" w:firstLine="0"/>
      </w:pPr>
      <w:r>
        <w:t xml:space="preserve"> </w:t>
      </w:r>
    </w:p>
    <w:sectPr w:rsidR="0068041B">
      <w:pgSz w:w="11906" w:h="16838"/>
      <w:pgMar w:top="1483" w:right="1388" w:bottom="15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90D"/>
    <w:multiLevelType w:val="hybridMultilevel"/>
    <w:tmpl w:val="12221226"/>
    <w:lvl w:ilvl="0" w:tplc="BD0E3272">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ACB00C">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745086">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0CFEA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E54E6">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621C98">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70998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202CA6">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147A76">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65727E"/>
    <w:multiLevelType w:val="hybridMultilevel"/>
    <w:tmpl w:val="3BE2A7C6"/>
    <w:lvl w:ilvl="0" w:tplc="CFDCE562">
      <w:start w:val="3"/>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01626">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04404">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E0D44">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2133E">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F82768">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6C1840">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56122C">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B263EE">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1B"/>
    <w:rsid w:val="0068041B"/>
    <w:rsid w:val="007D4BD7"/>
    <w:rsid w:val="007E5734"/>
    <w:rsid w:val="00A521B1"/>
    <w:rsid w:val="00EE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41D5"/>
  <w15:docId w15:val="{70D2D796-F389-4879-A728-CBA402F0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35" w:hanging="435"/>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54"/>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right="49"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Matthew</dc:creator>
  <cp:keywords/>
  <cp:lastModifiedBy>Jodie</cp:lastModifiedBy>
  <cp:revision>5</cp:revision>
  <dcterms:created xsi:type="dcterms:W3CDTF">2021-06-08T10:17:00Z</dcterms:created>
  <dcterms:modified xsi:type="dcterms:W3CDTF">2022-02-24T19:05:00Z</dcterms:modified>
</cp:coreProperties>
</file>